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576E" w14:textId="4FA92F6E" w:rsidR="00A93D46" w:rsidRDefault="00A93D46">
      <w:r>
        <w:rPr>
          <w:noProof/>
        </w:rPr>
        <w:drawing>
          <wp:inline distT="0" distB="0" distL="0" distR="0" wp14:anchorId="288D76E3" wp14:editId="645AB532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A93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46"/>
    <w:rsid w:val="00A9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1971"/>
  <w15:chartTrackingRefBased/>
  <w15:docId w15:val="{1BBE2F37-BE96-442A-8781-E8D82E09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Malbork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1"/>
                <c:pt idx="0">
                  <c:v>Liczba mieszkancow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38000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D4-4201-B18E-F0D1E50F29A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Wieden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1"/>
                <c:pt idx="0">
                  <c:v>Liczba mieszkancow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1897000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CD4-4201-B18E-F0D1E50F29A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1"/>
                <c:pt idx="0">
                  <c:v>Liczba mieszkancow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DCD4-4201-B18E-F0D1E50F29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78107984"/>
        <c:axId val="578107000"/>
      </c:barChart>
      <c:catAx>
        <c:axId val="578107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8107000"/>
        <c:crosses val="autoZero"/>
        <c:auto val="1"/>
        <c:lblAlgn val="ctr"/>
        <c:lblOffset val="100"/>
        <c:noMultiLvlLbl val="0"/>
      </c:catAx>
      <c:valAx>
        <c:axId val="578107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578107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 Tkaczyk</dc:creator>
  <cp:keywords/>
  <dc:description/>
  <cp:lastModifiedBy>Maks Tkaczyk</cp:lastModifiedBy>
  <cp:revision>1</cp:revision>
  <cp:lastPrinted>2021-11-29T13:18:00Z</cp:lastPrinted>
  <dcterms:created xsi:type="dcterms:W3CDTF">2021-11-29T13:14:00Z</dcterms:created>
  <dcterms:modified xsi:type="dcterms:W3CDTF">2021-11-29T13:19:00Z</dcterms:modified>
</cp:coreProperties>
</file>